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42" w:rsidRDefault="00391442" w:rsidP="003914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442">
        <w:rPr>
          <w:rFonts w:ascii="Times New Roman" w:hAnsi="Times New Roman" w:cs="Times New Roman"/>
          <w:b/>
          <w:sz w:val="24"/>
          <w:szCs w:val="24"/>
        </w:rPr>
        <w:t xml:space="preserve">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:rsidR="00391442" w:rsidRDefault="00391442" w:rsidP="003914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442">
        <w:rPr>
          <w:rFonts w:ascii="Times New Roman" w:hAnsi="Times New Roman" w:cs="Times New Roman"/>
          <w:b/>
          <w:sz w:val="24"/>
          <w:szCs w:val="24"/>
        </w:rPr>
        <w:t>об обеспечении беспрепятственного доступа в здания образовательной организации</w:t>
      </w:r>
    </w:p>
    <w:p w:rsidR="00391442" w:rsidRPr="00391442" w:rsidRDefault="00391442" w:rsidP="0039144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 ГБОУ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Елабужская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школа-интернат для детей с ОВЗ»</w:t>
      </w:r>
    </w:p>
    <w:p w:rsidR="00391442" w:rsidRPr="004B22D5" w:rsidRDefault="00391442" w:rsidP="0039144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</w:t>
      </w:r>
      <w:r w:rsidRPr="00391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1442">
        <w:rPr>
          <w:rFonts w:ascii="Times New Roman" w:hAnsi="Times New Roman" w:cs="Times New Roman"/>
          <w:sz w:val="24"/>
          <w:szCs w:val="24"/>
        </w:rPr>
        <w:t>в ГБОУ «</w:t>
      </w:r>
      <w:proofErr w:type="spellStart"/>
      <w:r w:rsidRPr="00391442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391442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ОВЗ»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реализацию адаптированных основных общеобразовательных программ (АООП): АООП ФГОС НОО ОВЗ вариант 1.2, 1.3, 2.2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2.3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АООП для детей с нарушением слуха и интеллекта (11 лет обучения); АООП </w:t>
      </w:r>
      <w:r w:rsidRPr="004B22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(вариант 2). По необходимости обеспечивается </w:t>
      </w:r>
      <w:proofErr w:type="spellStart"/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</w:t>
      </w:r>
      <w:proofErr w:type="spellEnd"/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442" w:rsidRDefault="00391442" w:rsidP="0039144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spellStart"/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2.4.2.3286-15 от 10 июля 2015 г. № 26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в школе-интернате организовано 6-ти разовое питание для детей в специально оборудованной столовой.</w:t>
      </w:r>
      <w:proofErr w:type="gramEnd"/>
    </w:p>
    <w:p w:rsidR="00391442" w:rsidRDefault="00391442" w:rsidP="003914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школа-интернат»  о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беспечивается беспрепятственный доступ в здание школы-интерната для лиц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школу для лиц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ограничениями в передвижении, имеющих нарушения опорно-двигательного аппарата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1442" w:rsidRDefault="00391442" w:rsidP="003914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пандус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при входе, поручнями</w:t>
      </w:r>
      <w:r w:rsidRPr="004B22D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расширенные дверные проемы внутри здания, лока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пониженные стойки-барьеры.</w:t>
      </w:r>
    </w:p>
    <w:p w:rsidR="00DF43AB" w:rsidRPr="004B22D5" w:rsidRDefault="00DF43AB" w:rsidP="003914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442" w:rsidRPr="00522ED6" w:rsidRDefault="00391442" w:rsidP="0039144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ED6">
        <w:rPr>
          <w:rFonts w:ascii="Times New Roman" w:hAnsi="Times New Roman" w:cs="Times New Roman"/>
          <w:sz w:val="24"/>
          <w:szCs w:val="24"/>
        </w:rPr>
        <w:t xml:space="preserve">Вход в школу </w:t>
      </w:r>
      <w:r>
        <w:rPr>
          <w:rFonts w:ascii="Times New Roman" w:hAnsi="Times New Roman" w:cs="Times New Roman"/>
          <w:sz w:val="24"/>
          <w:szCs w:val="24"/>
        </w:rPr>
        <w:t>оборудован</w:t>
      </w:r>
      <w:r w:rsidRPr="00522ED6">
        <w:rPr>
          <w:rFonts w:ascii="Times New Roman" w:hAnsi="Times New Roman" w:cs="Times New Roman"/>
          <w:sz w:val="24"/>
          <w:szCs w:val="24"/>
        </w:rPr>
        <w:t xml:space="preserve"> звонком для предупреждения охраны.</w:t>
      </w:r>
    </w:p>
    <w:p w:rsidR="00391442" w:rsidRDefault="00391442" w:rsidP="0039144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442" w:rsidRPr="004B22D5" w:rsidRDefault="00391442" w:rsidP="0039144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817" w:rsidRDefault="00F91817"/>
    <w:sectPr w:rsidR="00F91817" w:rsidSect="00F9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1442"/>
    <w:rsid w:val="0009440E"/>
    <w:rsid w:val="001331ED"/>
    <w:rsid w:val="00231CC8"/>
    <w:rsid w:val="00391442"/>
    <w:rsid w:val="00451267"/>
    <w:rsid w:val="0069406E"/>
    <w:rsid w:val="006954E9"/>
    <w:rsid w:val="007316D0"/>
    <w:rsid w:val="00A70DA8"/>
    <w:rsid w:val="00B014E1"/>
    <w:rsid w:val="00DF43AB"/>
    <w:rsid w:val="00F9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2021-02-15T13:41:00Z</dcterms:created>
  <dcterms:modified xsi:type="dcterms:W3CDTF">2021-02-15T13:52:00Z</dcterms:modified>
</cp:coreProperties>
</file>